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12F" w:rsidRPr="0085712F" w:rsidRDefault="0085712F" w:rsidP="00BB1B82">
      <w:p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</w:t>
      </w:r>
      <w:r w:rsidR="00B237BC">
        <w:rPr>
          <w:rFonts w:ascii="Times New Roman" w:hAnsi="Times New Roman" w:cs="Times New Roman"/>
          <w:iCs/>
          <w:sz w:val="28"/>
          <w:szCs w:val="28"/>
        </w:rPr>
        <w:t xml:space="preserve">               </w:t>
      </w:r>
      <w:r w:rsidR="00B237BC">
        <w:rPr>
          <w:rFonts w:ascii="Times New Roman" w:hAnsi="Times New Roman" w:cs="Times New Roman"/>
          <w:b/>
          <w:iCs/>
          <w:sz w:val="28"/>
          <w:szCs w:val="28"/>
        </w:rPr>
        <w:t>Оснащение спортивным оборудованием</w:t>
      </w:r>
    </w:p>
    <w:p w:rsidR="00BB1B82" w:rsidRPr="00BB1B82" w:rsidRDefault="0085712F" w:rsidP="0085712F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 xml:space="preserve">В </w:t>
      </w:r>
      <w:r>
        <w:rPr>
          <w:rFonts w:ascii="Times New Roman" w:hAnsi="Times New Roman" w:cs="Times New Roman"/>
          <w:iCs/>
          <w:sz w:val="28"/>
          <w:szCs w:val="28"/>
        </w:rPr>
        <w:t>МБ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>ДОУ</w:t>
      </w:r>
      <w:proofErr w:type="gramStart"/>
      <w:r w:rsidR="002921E6">
        <w:rPr>
          <w:rFonts w:ascii="Times New Roman" w:hAnsi="Times New Roman" w:cs="Times New Roman"/>
          <w:iCs/>
          <w:sz w:val="28"/>
          <w:szCs w:val="28"/>
        </w:rPr>
        <w:t>«А</w:t>
      </w:r>
      <w:proofErr w:type="gramEnd"/>
      <w:r w:rsidR="002921E6">
        <w:rPr>
          <w:rFonts w:ascii="Times New Roman" w:hAnsi="Times New Roman" w:cs="Times New Roman"/>
          <w:iCs/>
          <w:sz w:val="28"/>
          <w:szCs w:val="28"/>
        </w:rPr>
        <w:t>льметьев</w:t>
      </w:r>
      <w:bookmarkStart w:id="0" w:name="_GoBack"/>
      <w:bookmarkEnd w:id="0"/>
      <w:r>
        <w:rPr>
          <w:rFonts w:ascii="Times New Roman" w:hAnsi="Times New Roman" w:cs="Times New Roman"/>
          <w:iCs/>
          <w:sz w:val="28"/>
          <w:szCs w:val="28"/>
        </w:rPr>
        <w:t xml:space="preserve">ский детский сад» ЕМР РТ групповой комнате оборудован физкультурный уголок с 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 xml:space="preserve">различным спортивным оборудованием (скакалки, мячи, </w:t>
      </w:r>
      <w:r>
        <w:rPr>
          <w:rFonts w:ascii="Times New Roman" w:hAnsi="Times New Roman" w:cs="Times New Roman"/>
          <w:iCs/>
          <w:sz w:val="28"/>
          <w:szCs w:val="28"/>
        </w:rPr>
        <w:t xml:space="preserve">обручи, 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>султанчики, закаливающие массажные  дорожки, атрибуты для подвижных игр и т.д.). На территории ДОУ имеется спортивная площадка.</w:t>
      </w:r>
    </w:p>
    <w:p w:rsidR="003A613A" w:rsidRDefault="003A613A"/>
    <w:sectPr w:rsidR="003A6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B82"/>
    <w:rsid w:val="002921E6"/>
    <w:rsid w:val="003A613A"/>
    <w:rsid w:val="0085712F"/>
    <w:rsid w:val="00B237BC"/>
    <w:rsid w:val="00BB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</dc:creator>
  <cp:lastModifiedBy>Земфира</cp:lastModifiedBy>
  <cp:revision>2</cp:revision>
  <dcterms:created xsi:type="dcterms:W3CDTF">2020-11-30T05:24:00Z</dcterms:created>
  <dcterms:modified xsi:type="dcterms:W3CDTF">2020-11-30T05:24:00Z</dcterms:modified>
</cp:coreProperties>
</file>